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15"/>
        <w:tblW w:w="9650" w:type="dxa"/>
        <w:tblInd w:w="5" w:type="dxa"/>
        <w:tblLayout w:type="fixed"/>
        <w:tblCellMar>
          <w:left w:w="5" w:type="dxa"/>
          <w:right w:w="5" w:type="dxa"/>
        </w:tblCellMar>
        <w:tblLook w:val="01E0" w:firstRow="1" w:lastRow="1" w:firstColumn="1" w:lastColumn="1" w:noHBand="0" w:noVBand="0"/>
      </w:tblPr>
      <w:tblGrid>
        <w:gridCol w:w="2338"/>
        <w:gridCol w:w="7312"/>
      </w:tblGrid>
      <w:tr w:rsidR="00ED04BB" w:rsidTr="00867733">
        <w:trPr>
          <w:trHeight w:val="625"/>
        </w:trPr>
        <w:tc>
          <w:tcPr>
            <w:tcW w:w="9650" w:type="dxa"/>
            <w:gridSpan w:val="2"/>
            <w:tcBorders>
              <w:top w:val="single" w:sz="4" w:space="0" w:color="000000"/>
              <w:left w:val="single" w:sz="4" w:space="0" w:color="000000"/>
              <w:bottom w:val="single" w:sz="18" w:space="0" w:color="000000"/>
              <w:right w:val="single" w:sz="4" w:space="0" w:color="000000"/>
            </w:tcBorders>
          </w:tcPr>
          <w:p w:rsidR="00ED04BB" w:rsidRDefault="00ED04BB">
            <w:pPr>
              <w:pStyle w:val="TableParagraph"/>
              <w:spacing w:before="1"/>
            </w:pPr>
          </w:p>
          <w:p w:rsidR="00ED04BB" w:rsidRDefault="00DA224A">
            <w:pPr>
              <w:pStyle w:val="TableParagraph"/>
              <w:spacing w:line="203" w:lineRule="exact"/>
              <w:ind w:left="849"/>
              <w:rPr>
                <w:b/>
              </w:rPr>
            </w:pPr>
            <w:r>
              <w:rPr>
                <w:b/>
              </w:rPr>
              <w:t>NAVY</w:t>
            </w:r>
            <w:r>
              <w:rPr>
                <w:b/>
                <w:spacing w:val="-6"/>
              </w:rPr>
              <w:t xml:space="preserve"> </w:t>
            </w:r>
            <w:r>
              <w:rPr>
                <w:b/>
              </w:rPr>
              <w:t>CHILDREN</w:t>
            </w:r>
            <w:r>
              <w:rPr>
                <w:b/>
                <w:spacing w:val="-6"/>
              </w:rPr>
              <w:t xml:space="preserve"> </w:t>
            </w:r>
            <w:r>
              <w:rPr>
                <w:b/>
              </w:rPr>
              <w:t>SCHOOL,</w:t>
            </w:r>
            <w:r>
              <w:rPr>
                <w:b/>
                <w:spacing w:val="-4"/>
              </w:rPr>
              <w:t xml:space="preserve"> </w:t>
            </w:r>
            <w:r>
              <w:rPr>
                <w:b/>
              </w:rPr>
              <w:t>NEW</w:t>
            </w:r>
            <w:r>
              <w:rPr>
                <w:b/>
                <w:spacing w:val="-5"/>
              </w:rPr>
              <w:t xml:space="preserve"> </w:t>
            </w:r>
            <w:r>
              <w:rPr>
                <w:b/>
              </w:rPr>
              <w:t>NAVY</w:t>
            </w:r>
            <w:r>
              <w:rPr>
                <w:b/>
                <w:spacing w:val="-6"/>
              </w:rPr>
              <w:t xml:space="preserve"> </w:t>
            </w:r>
            <w:r>
              <w:rPr>
                <w:b/>
              </w:rPr>
              <w:t>NAGAR,</w:t>
            </w:r>
            <w:r>
              <w:rPr>
                <w:b/>
                <w:spacing w:val="-7"/>
              </w:rPr>
              <w:t xml:space="preserve"> </w:t>
            </w:r>
            <w:r>
              <w:rPr>
                <w:b/>
              </w:rPr>
              <w:t>COLABA,</w:t>
            </w:r>
            <w:r>
              <w:rPr>
                <w:b/>
                <w:spacing w:val="-7"/>
              </w:rPr>
              <w:t xml:space="preserve"> </w:t>
            </w:r>
            <w:r>
              <w:rPr>
                <w:b/>
              </w:rPr>
              <w:t>MUMBAI-400</w:t>
            </w:r>
            <w:r>
              <w:rPr>
                <w:b/>
                <w:spacing w:val="-5"/>
              </w:rPr>
              <w:t xml:space="preserve"> 005</w:t>
            </w:r>
          </w:p>
        </w:tc>
      </w:tr>
      <w:tr w:rsidR="00ED04BB" w:rsidTr="00867733">
        <w:trPr>
          <w:trHeight w:val="550"/>
        </w:trPr>
        <w:tc>
          <w:tcPr>
            <w:tcW w:w="9650" w:type="dxa"/>
            <w:gridSpan w:val="2"/>
            <w:tcBorders>
              <w:top w:val="single" w:sz="18" w:space="0" w:color="000000"/>
              <w:left w:val="single" w:sz="4" w:space="0" w:color="000000"/>
              <w:bottom w:val="single" w:sz="4" w:space="0" w:color="000000"/>
              <w:right w:val="single" w:sz="4" w:space="0" w:color="000000"/>
            </w:tcBorders>
          </w:tcPr>
          <w:p w:rsidR="00ED04BB" w:rsidRDefault="00DA224A">
            <w:pPr>
              <w:pStyle w:val="TableParagraph"/>
              <w:spacing w:before="84"/>
              <w:ind w:left="8"/>
              <w:jc w:val="center"/>
            </w:pPr>
            <w:r>
              <w:t>Affiliated</w:t>
            </w:r>
            <w:r>
              <w:rPr>
                <w:spacing w:val="-5"/>
              </w:rPr>
              <w:t xml:space="preserve"> </w:t>
            </w:r>
            <w:r>
              <w:t>to</w:t>
            </w:r>
            <w:r>
              <w:rPr>
                <w:spacing w:val="-4"/>
              </w:rPr>
              <w:t xml:space="preserve"> </w:t>
            </w:r>
            <w:r>
              <w:t>CBSE</w:t>
            </w:r>
            <w:r>
              <w:rPr>
                <w:spacing w:val="-3"/>
              </w:rPr>
              <w:t xml:space="preserve"> </w:t>
            </w:r>
            <w:r>
              <w:t>from</w:t>
            </w:r>
            <w:r>
              <w:rPr>
                <w:spacing w:val="-3"/>
              </w:rPr>
              <w:t xml:space="preserve"> </w:t>
            </w:r>
            <w:proofErr w:type="spellStart"/>
            <w:r>
              <w:t>Std</w:t>
            </w:r>
            <w:proofErr w:type="spellEnd"/>
            <w:r>
              <w:rPr>
                <w:spacing w:val="-3"/>
              </w:rPr>
              <w:t xml:space="preserve"> </w:t>
            </w:r>
            <w:r>
              <w:t>I</w:t>
            </w:r>
            <w:r>
              <w:rPr>
                <w:spacing w:val="-4"/>
              </w:rPr>
              <w:t xml:space="preserve"> </w:t>
            </w:r>
            <w:r>
              <w:t>to</w:t>
            </w:r>
            <w:r>
              <w:rPr>
                <w:spacing w:val="-2"/>
              </w:rPr>
              <w:t xml:space="preserve"> </w:t>
            </w:r>
            <w:r>
              <w:t>XII</w:t>
            </w:r>
            <w:r>
              <w:rPr>
                <w:spacing w:val="-4"/>
              </w:rPr>
              <w:t xml:space="preserve"> </w:t>
            </w:r>
            <w:r>
              <w:t>with</w:t>
            </w:r>
            <w:r>
              <w:rPr>
                <w:spacing w:val="-2"/>
              </w:rPr>
              <w:t xml:space="preserve"> </w:t>
            </w:r>
            <w:r>
              <w:t>a</w:t>
            </w:r>
            <w:r>
              <w:rPr>
                <w:spacing w:val="-5"/>
              </w:rPr>
              <w:t xml:space="preserve"> </w:t>
            </w:r>
            <w:r>
              <w:t>strength</w:t>
            </w:r>
            <w:r>
              <w:rPr>
                <w:spacing w:val="-2"/>
              </w:rPr>
              <w:t xml:space="preserve"> </w:t>
            </w:r>
            <w:r>
              <w:t>of</w:t>
            </w:r>
            <w:r>
              <w:rPr>
                <w:spacing w:val="-3"/>
              </w:rPr>
              <w:t xml:space="preserve"> </w:t>
            </w:r>
            <w:r>
              <w:t>about</w:t>
            </w:r>
            <w:r>
              <w:rPr>
                <w:spacing w:val="-3"/>
              </w:rPr>
              <w:t xml:space="preserve"> </w:t>
            </w:r>
            <w:r>
              <w:t>2200</w:t>
            </w:r>
            <w:r>
              <w:rPr>
                <w:spacing w:val="-2"/>
              </w:rPr>
              <w:t xml:space="preserve"> students</w:t>
            </w:r>
          </w:p>
        </w:tc>
      </w:tr>
      <w:tr w:rsidR="00ED04BB" w:rsidTr="00867733">
        <w:trPr>
          <w:trHeight w:val="625"/>
        </w:trPr>
        <w:tc>
          <w:tcPr>
            <w:tcW w:w="9650" w:type="dxa"/>
            <w:gridSpan w:val="2"/>
            <w:tcBorders>
              <w:top w:val="single" w:sz="4" w:space="0" w:color="000000"/>
              <w:left w:val="single" w:sz="4" w:space="0" w:color="000000"/>
              <w:bottom w:val="single" w:sz="4" w:space="0" w:color="000000"/>
              <w:right w:val="single" w:sz="4" w:space="0" w:color="000000"/>
            </w:tcBorders>
          </w:tcPr>
          <w:p w:rsidR="00ED04BB" w:rsidRDefault="00DA224A" w:rsidP="003D3163">
            <w:pPr>
              <w:pStyle w:val="TableParagraph"/>
              <w:ind w:left="107"/>
              <w:jc w:val="center"/>
              <w:rPr>
                <w:b/>
              </w:rPr>
            </w:pPr>
            <w:r>
              <w:rPr>
                <w:b/>
                <w:u w:val="single"/>
              </w:rPr>
              <w:t>WALK-IN-INTERVIEW FOR ADHOC VACANCY  AT NCS (MUMBAI) FOR ACADEMIC YEAR   202</w:t>
            </w:r>
            <w:r w:rsidR="003D3163">
              <w:rPr>
                <w:b/>
                <w:u w:val="single"/>
              </w:rPr>
              <w:t>5</w:t>
            </w:r>
            <w:r>
              <w:rPr>
                <w:b/>
                <w:u w:val="single"/>
              </w:rPr>
              <w:t xml:space="preserve"> – 2</w:t>
            </w:r>
            <w:r w:rsidR="003D3163">
              <w:rPr>
                <w:b/>
                <w:u w:val="single"/>
              </w:rPr>
              <w:t>6</w:t>
            </w:r>
            <w:r>
              <w:rPr>
                <w:b/>
                <w:u w:val="single"/>
              </w:rPr>
              <w:t xml:space="preserve"> </w:t>
            </w:r>
          </w:p>
        </w:tc>
      </w:tr>
      <w:tr w:rsidR="00ED04BB" w:rsidTr="00867733">
        <w:trPr>
          <w:trHeight w:val="299"/>
        </w:trPr>
        <w:tc>
          <w:tcPr>
            <w:tcW w:w="2338" w:type="dxa"/>
            <w:tcBorders>
              <w:top w:val="single" w:sz="4" w:space="0" w:color="000000"/>
              <w:left w:val="single" w:sz="4" w:space="0" w:color="000000"/>
              <w:bottom w:val="single" w:sz="4" w:space="0" w:color="000000"/>
              <w:right w:val="single" w:sz="4" w:space="0" w:color="000000"/>
            </w:tcBorders>
          </w:tcPr>
          <w:p w:rsidR="00ED04BB" w:rsidRDefault="00DA224A">
            <w:pPr>
              <w:pStyle w:val="TableParagraph"/>
              <w:spacing w:before="2"/>
              <w:ind w:left="107"/>
              <w:jc w:val="center"/>
              <w:rPr>
                <w:b/>
              </w:rPr>
            </w:pPr>
            <w:r>
              <w:rPr>
                <w:b/>
                <w:spacing w:val="-2"/>
              </w:rPr>
              <w:t>Name of the post</w:t>
            </w:r>
          </w:p>
        </w:tc>
        <w:tc>
          <w:tcPr>
            <w:tcW w:w="7312" w:type="dxa"/>
            <w:tcBorders>
              <w:top w:val="single" w:sz="4" w:space="0" w:color="000000"/>
              <w:left w:val="single" w:sz="4" w:space="0" w:color="000000"/>
              <w:bottom w:val="single" w:sz="4" w:space="0" w:color="000000"/>
              <w:right w:val="single" w:sz="4" w:space="0" w:color="000000"/>
            </w:tcBorders>
          </w:tcPr>
          <w:p w:rsidR="00ED04BB" w:rsidRDefault="00DA224A">
            <w:pPr>
              <w:pStyle w:val="TableParagraph"/>
              <w:spacing w:before="2"/>
              <w:ind w:left="105"/>
              <w:jc w:val="center"/>
              <w:rPr>
                <w:b/>
              </w:rPr>
            </w:pPr>
            <w:r>
              <w:rPr>
                <w:b/>
                <w:spacing w:val="-2"/>
              </w:rPr>
              <w:t>Qualifications</w:t>
            </w:r>
          </w:p>
        </w:tc>
      </w:tr>
      <w:tr w:rsidR="00C47BFF" w:rsidTr="00C07740">
        <w:trPr>
          <w:trHeight w:val="2142"/>
        </w:trPr>
        <w:tc>
          <w:tcPr>
            <w:tcW w:w="2338" w:type="dxa"/>
            <w:tcBorders>
              <w:top w:val="single" w:sz="4" w:space="0" w:color="000000"/>
              <w:left w:val="single" w:sz="4" w:space="0" w:color="000000"/>
              <w:bottom w:val="single" w:sz="4" w:space="0" w:color="000000"/>
              <w:right w:val="single" w:sz="4" w:space="0" w:color="000000"/>
            </w:tcBorders>
            <w:vAlign w:val="center"/>
          </w:tcPr>
          <w:p w:rsidR="00C47BFF" w:rsidRPr="00C07740" w:rsidRDefault="00C47BFF" w:rsidP="00C07740">
            <w:pPr>
              <w:pStyle w:val="TableParagraph"/>
              <w:rPr>
                <w:sz w:val="24"/>
                <w:szCs w:val="24"/>
              </w:rPr>
            </w:pPr>
          </w:p>
          <w:p w:rsidR="00C47BFF" w:rsidRPr="00C07740" w:rsidRDefault="00074AFB" w:rsidP="00C07740">
            <w:pPr>
              <w:pStyle w:val="TableParagraph"/>
              <w:spacing w:before="1"/>
              <w:ind w:left="107" w:right="230"/>
              <w:rPr>
                <w:sz w:val="24"/>
                <w:szCs w:val="24"/>
              </w:rPr>
            </w:pPr>
            <w:r w:rsidRPr="00C07740">
              <w:rPr>
                <w:sz w:val="24"/>
                <w:szCs w:val="24"/>
              </w:rPr>
              <w:t>PRT</w:t>
            </w:r>
            <w:r w:rsidR="00C47BFF" w:rsidRPr="00C07740">
              <w:rPr>
                <w:spacing w:val="-5"/>
                <w:sz w:val="24"/>
                <w:szCs w:val="24"/>
              </w:rPr>
              <w:t xml:space="preserve"> </w:t>
            </w:r>
            <w:r w:rsidR="00C47BFF" w:rsidRPr="00C07740">
              <w:rPr>
                <w:sz w:val="24"/>
                <w:szCs w:val="24"/>
              </w:rPr>
              <w:t>–</w:t>
            </w:r>
            <w:r w:rsidR="00C47BFF" w:rsidRPr="00C07740">
              <w:rPr>
                <w:spacing w:val="-8"/>
                <w:sz w:val="24"/>
                <w:szCs w:val="24"/>
              </w:rPr>
              <w:t xml:space="preserve"> </w:t>
            </w:r>
            <w:r w:rsidR="00C47BFF" w:rsidRPr="00C07740">
              <w:rPr>
                <w:sz w:val="24"/>
                <w:szCs w:val="24"/>
              </w:rPr>
              <w:t>(</w:t>
            </w:r>
            <w:r w:rsidRPr="00C07740">
              <w:rPr>
                <w:sz w:val="24"/>
                <w:szCs w:val="24"/>
              </w:rPr>
              <w:t>Computer Science</w:t>
            </w:r>
            <w:r w:rsidR="00C47BFF" w:rsidRPr="00C07740">
              <w:rPr>
                <w:sz w:val="24"/>
                <w:szCs w:val="24"/>
              </w:rPr>
              <w:t>)</w:t>
            </w:r>
          </w:p>
        </w:tc>
        <w:tc>
          <w:tcPr>
            <w:tcW w:w="7312" w:type="dxa"/>
            <w:tcBorders>
              <w:top w:val="single" w:sz="4" w:space="0" w:color="000000"/>
              <w:left w:val="single" w:sz="4" w:space="0" w:color="000000"/>
              <w:bottom w:val="single" w:sz="4" w:space="0" w:color="000000"/>
              <w:right w:val="single" w:sz="4" w:space="0" w:color="000000"/>
            </w:tcBorders>
            <w:vAlign w:val="center"/>
          </w:tcPr>
          <w:p w:rsidR="00C47BFF" w:rsidRPr="00C07740" w:rsidRDefault="00C07740" w:rsidP="00C07740">
            <w:pPr>
              <w:pStyle w:val="TableParagraph"/>
              <w:tabs>
                <w:tab w:val="left" w:pos="458"/>
              </w:tabs>
              <w:spacing w:before="185" w:line="276" w:lineRule="auto"/>
              <w:ind w:right="97"/>
              <w:rPr>
                <w:sz w:val="24"/>
                <w:szCs w:val="24"/>
              </w:rPr>
            </w:pPr>
            <w:r w:rsidRPr="00C07740">
              <w:rPr>
                <w:sz w:val="24"/>
                <w:szCs w:val="24"/>
              </w:rPr>
              <w:t xml:space="preserve">Graduation in respective subject / BCA with at least 55% marks, Candidates with </w:t>
            </w:r>
            <w:proofErr w:type="spellStart"/>
            <w:r w:rsidRPr="00C07740">
              <w:rPr>
                <w:sz w:val="24"/>
                <w:szCs w:val="24"/>
              </w:rPr>
              <w:t>B.Ed</w:t>
            </w:r>
            <w:proofErr w:type="spellEnd"/>
            <w:r w:rsidRPr="00C07740">
              <w:rPr>
                <w:sz w:val="24"/>
                <w:szCs w:val="24"/>
              </w:rPr>
              <w:t xml:space="preserve"> will be preferred.</w:t>
            </w:r>
          </w:p>
        </w:tc>
      </w:tr>
      <w:tr w:rsidR="00867733" w:rsidTr="00867733">
        <w:trPr>
          <w:trHeight w:val="4587"/>
        </w:trPr>
        <w:tc>
          <w:tcPr>
            <w:tcW w:w="9650" w:type="dxa"/>
            <w:gridSpan w:val="2"/>
            <w:tcBorders>
              <w:top w:val="single" w:sz="4" w:space="0" w:color="000000"/>
              <w:left w:val="single" w:sz="4" w:space="0" w:color="000000"/>
              <w:bottom w:val="single" w:sz="4" w:space="0" w:color="000000"/>
              <w:right w:val="single" w:sz="4" w:space="0" w:color="000000"/>
            </w:tcBorders>
          </w:tcPr>
          <w:p w:rsidR="00867733" w:rsidRDefault="00867733" w:rsidP="00867733">
            <w:pPr>
              <w:tabs>
                <w:tab w:val="left" w:pos="537"/>
              </w:tabs>
              <w:spacing w:before="251"/>
              <w:rPr>
                <w:b/>
                <w:u w:val="single"/>
              </w:rPr>
            </w:pPr>
            <w:r>
              <w:rPr>
                <w:b/>
              </w:rPr>
              <w:t xml:space="preserve"> </w:t>
            </w:r>
            <w:r>
              <w:rPr>
                <w:b/>
                <w:u w:val="single"/>
              </w:rPr>
              <w:t xml:space="preserve"> Note:-</w:t>
            </w:r>
          </w:p>
          <w:p w:rsidR="00867733" w:rsidRDefault="00867733" w:rsidP="00867733">
            <w:pPr>
              <w:tabs>
                <w:tab w:val="left" w:pos="537"/>
              </w:tabs>
              <w:spacing w:before="251"/>
              <w:rPr>
                <w:b/>
                <w:sz w:val="4"/>
              </w:rPr>
            </w:pPr>
          </w:p>
          <w:p w:rsidR="00867733" w:rsidRDefault="00867733" w:rsidP="00C47BFF">
            <w:pPr>
              <w:tabs>
                <w:tab w:val="left" w:pos="537"/>
              </w:tabs>
              <w:spacing w:before="1"/>
              <w:jc w:val="both"/>
            </w:pPr>
            <w:r>
              <w:rPr>
                <w:spacing w:val="-2"/>
                <w:sz w:val="24"/>
              </w:rPr>
              <w:t xml:space="preserve">  </w:t>
            </w:r>
            <w:r w:rsidR="00B876E1">
              <w:rPr>
                <w:spacing w:val="-2"/>
                <w:sz w:val="24"/>
              </w:rPr>
              <w:t xml:space="preserve"> </w:t>
            </w:r>
            <w:r>
              <w:rPr>
                <w:spacing w:val="-2"/>
                <w:sz w:val="24"/>
              </w:rPr>
              <w:t>(i)</w:t>
            </w:r>
            <w:r>
              <w:rPr>
                <w:b/>
              </w:rPr>
              <w:t xml:space="preserve"> Age</w:t>
            </w:r>
            <w:r>
              <w:rPr>
                <w:b/>
                <w:spacing w:val="-6"/>
              </w:rPr>
              <w:t xml:space="preserve"> </w:t>
            </w:r>
            <w:r>
              <w:rPr>
                <w:b/>
              </w:rPr>
              <w:t>to be between 21 to 50 years as on 01 July 2</w:t>
            </w:r>
            <w:r w:rsidR="007427F6">
              <w:rPr>
                <w:b/>
              </w:rPr>
              <w:t>5</w:t>
            </w:r>
            <w:r>
              <w:rPr>
                <w:b/>
              </w:rPr>
              <w:t>.</w:t>
            </w:r>
          </w:p>
          <w:p w:rsidR="00867733" w:rsidRDefault="00867733" w:rsidP="00C47BFF">
            <w:pPr>
              <w:tabs>
                <w:tab w:val="left" w:pos="537"/>
              </w:tabs>
              <w:jc w:val="both"/>
            </w:pPr>
            <w:r>
              <w:rPr>
                <w:b/>
                <w:sz w:val="4"/>
              </w:rPr>
              <w:t>[[</w:t>
            </w:r>
          </w:p>
          <w:p w:rsidR="00867733" w:rsidRDefault="00867733" w:rsidP="00C47BFF">
            <w:pPr>
              <w:pStyle w:val="BodyText"/>
              <w:ind w:left="220"/>
              <w:jc w:val="both"/>
              <w:rPr>
                <w:sz w:val="4"/>
              </w:rPr>
            </w:pPr>
          </w:p>
          <w:p w:rsidR="00B876E1" w:rsidRDefault="00867733" w:rsidP="00C47BFF">
            <w:pPr>
              <w:pStyle w:val="BodyText"/>
              <w:ind w:left="220"/>
              <w:jc w:val="both"/>
            </w:pPr>
            <w:r>
              <w:t>(The upper age limit for ex-NCS teachers will be relaxed by the number of years of his / her carried forward experience of teaching in previous NCS, subject to the individua</w:t>
            </w:r>
            <w:r w:rsidR="00B876E1">
              <w:t>l’s age not exceeding 55 years).</w:t>
            </w:r>
          </w:p>
          <w:p w:rsidR="00867733" w:rsidRDefault="00867733" w:rsidP="00C47BFF">
            <w:pPr>
              <w:pStyle w:val="Heading1"/>
              <w:tabs>
                <w:tab w:val="left" w:pos="524"/>
              </w:tabs>
              <w:spacing w:before="0"/>
              <w:ind w:left="539"/>
              <w:jc w:val="both"/>
            </w:pPr>
            <w:r>
              <w:rPr>
                <w:b w:val="0"/>
                <w:bCs w:val="0"/>
              </w:rPr>
              <w:t xml:space="preserve">  </w:t>
            </w:r>
          </w:p>
          <w:p w:rsidR="007427F6" w:rsidRDefault="007427F6" w:rsidP="00C47BFF">
            <w:pPr>
              <w:pStyle w:val="Heading1"/>
              <w:numPr>
                <w:ilvl w:val="0"/>
                <w:numId w:val="8"/>
              </w:numPr>
              <w:tabs>
                <w:tab w:val="left" w:pos="524"/>
              </w:tabs>
              <w:spacing w:before="192"/>
              <w:jc w:val="both"/>
            </w:pPr>
            <w:r>
              <w:rPr>
                <w:u w:val="single"/>
              </w:rPr>
              <w:t>Other</w:t>
            </w:r>
            <w:r>
              <w:rPr>
                <w:spacing w:val="-6"/>
                <w:u w:val="single"/>
              </w:rPr>
              <w:t xml:space="preserve"> </w:t>
            </w:r>
            <w:r>
              <w:rPr>
                <w:u w:val="single"/>
              </w:rPr>
              <w:t>Common</w:t>
            </w:r>
            <w:r>
              <w:rPr>
                <w:spacing w:val="-5"/>
                <w:u w:val="single"/>
              </w:rPr>
              <w:t xml:space="preserve"> </w:t>
            </w:r>
            <w:r>
              <w:rPr>
                <w:spacing w:val="-2"/>
                <w:u w:val="single"/>
              </w:rPr>
              <w:t>Requirements/Guidelines</w:t>
            </w:r>
          </w:p>
          <w:p w:rsidR="007427F6" w:rsidRDefault="007427F6" w:rsidP="00C47BFF">
            <w:pPr>
              <w:pStyle w:val="BodyText"/>
              <w:spacing w:before="237" w:line="276" w:lineRule="auto"/>
              <w:ind w:left="220" w:right="193"/>
              <w:jc w:val="both"/>
            </w:pPr>
            <w:r>
              <w:t>(</w:t>
            </w:r>
            <w:proofErr w:type="spellStart"/>
            <w:r>
              <w:t>aa</w:t>
            </w:r>
            <w:proofErr w:type="spellEnd"/>
            <w:r>
              <w:t>)</w:t>
            </w:r>
            <w:r>
              <w:rPr>
                <w:spacing w:val="40"/>
              </w:rPr>
              <w:t xml:space="preserve"> </w:t>
            </w:r>
            <w:r>
              <w:t>Should possess good personality with excellent communication skills in English and    ability to communicate in Hindi.</w:t>
            </w:r>
          </w:p>
          <w:p w:rsidR="007427F6" w:rsidRDefault="007427F6" w:rsidP="00C47BFF">
            <w:pPr>
              <w:pStyle w:val="BodyText"/>
              <w:spacing w:before="193" w:line="276" w:lineRule="auto"/>
              <w:ind w:left="220"/>
              <w:jc w:val="both"/>
            </w:pPr>
            <w:r>
              <w:t>(</w:t>
            </w:r>
            <w:proofErr w:type="spellStart"/>
            <w:r>
              <w:t>ab</w:t>
            </w:r>
            <w:proofErr w:type="spellEnd"/>
            <w:r>
              <w:t>)</w:t>
            </w:r>
            <w:r>
              <w:rPr>
                <w:spacing w:val="-2"/>
              </w:rPr>
              <w:t xml:space="preserve"> </w:t>
            </w:r>
            <w:r>
              <w:t>Should</w:t>
            </w:r>
            <w:r>
              <w:rPr>
                <w:spacing w:val="40"/>
              </w:rPr>
              <w:t xml:space="preserve"> </w:t>
            </w:r>
            <w:r>
              <w:t>possess</w:t>
            </w:r>
            <w:r>
              <w:rPr>
                <w:spacing w:val="-5"/>
              </w:rPr>
              <w:t xml:space="preserve"> </w:t>
            </w:r>
            <w:r>
              <w:t>working</w:t>
            </w:r>
            <w:r>
              <w:rPr>
                <w:spacing w:val="-3"/>
              </w:rPr>
              <w:t xml:space="preserve"> </w:t>
            </w:r>
            <w:r>
              <w:t>knowledge</w:t>
            </w:r>
            <w:r>
              <w:rPr>
                <w:spacing w:val="-3"/>
              </w:rPr>
              <w:t xml:space="preserve"> </w:t>
            </w:r>
            <w:r>
              <w:t>of</w:t>
            </w:r>
            <w:r>
              <w:rPr>
                <w:spacing w:val="-1"/>
              </w:rPr>
              <w:t xml:space="preserve"> </w:t>
            </w:r>
            <w:r>
              <w:t>computers/AI tools /ERP software/LMS packages</w:t>
            </w:r>
            <w:r>
              <w:rPr>
                <w:spacing w:val="-4"/>
              </w:rPr>
              <w:t xml:space="preserve"> </w:t>
            </w:r>
            <w:r>
              <w:t>and</w:t>
            </w:r>
            <w:r>
              <w:rPr>
                <w:spacing w:val="-3"/>
              </w:rPr>
              <w:t xml:space="preserve"> </w:t>
            </w:r>
            <w:r>
              <w:t>should</w:t>
            </w:r>
            <w:r>
              <w:rPr>
                <w:spacing w:val="-5"/>
              </w:rPr>
              <w:t xml:space="preserve"> </w:t>
            </w:r>
            <w:r>
              <w:t>be</w:t>
            </w:r>
            <w:r>
              <w:rPr>
                <w:spacing w:val="-3"/>
              </w:rPr>
              <w:t xml:space="preserve"> </w:t>
            </w:r>
            <w:r>
              <w:t>proficient</w:t>
            </w:r>
            <w:r>
              <w:rPr>
                <w:spacing w:val="-1"/>
              </w:rPr>
              <w:t xml:space="preserve"> </w:t>
            </w:r>
            <w:r>
              <w:t>in</w:t>
            </w:r>
            <w:r>
              <w:rPr>
                <w:spacing w:val="-3"/>
              </w:rPr>
              <w:t xml:space="preserve"> </w:t>
            </w:r>
            <w:r>
              <w:t>using</w:t>
            </w:r>
            <w:r>
              <w:rPr>
                <w:spacing w:val="-5"/>
              </w:rPr>
              <w:t xml:space="preserve"> </w:t>
            </w:r>
            <w:r>
              <w:t>Microsoft Office Software.</w:t>
            </w:r>
          </w:p>
          <w:p w:rsidR="007427F6" w:rsidRDefault="007427F6" w:rsidP="00C47BFF">
            <w:pPr>
              <w:pStyle w:val="BodyText"/>
              <w:spacing w:before="193" w:line="276" w:lineRule="auto"/>
              <w:ind w:left="220"/>
              <w:jc w:val="both"/>
            </w:pPr>
            <w:r>
              <w:t>(ac) Should be physically and medically fit and should possess a high moral character.</w:t>
            </w:r>
          </w:p>
          <w:p w:rsidR="007427F6" w:rsidRDefault="007427F6" w:rsidP="00C47BFF">
            <w:pPr>
              <w:pStyle w:val="Heading1"/>
              <w:tabs>
                <w:tab w:val="left" w:pos="524"/>
              </w:tabs>
              <w:spacing w:before="0"/>
              <w:jc w:val="both"/>
              <w:rPr>
                <w:u w:val="single"/>
              </w:rPr>
            </w:pPr>
          </w:p>
          <w:p w:rsidR="00867733" w:rsidRDefault="007427F6" w:rsidP="00C47BFF">
            <w:pPr>
              <w:pStyle w:val="Heading1"/>
              <w:tabs>
                <w:tab w:val="left" w:pos="524"/>
              </w:tabs>
              <w:spacing w:before="0"/>
              <w:jc w:val="both"/>
              <w:rPr>
                <w:b w:val="0"/>
              </w:rPr>
            </w:pPr>
            <w:r w:rsidRPr="00B876E1">
              <w:rPr>
                <w:b w:val="0"/>
              </w:rPr>
              <w:t>(ii</w:t>
            </w:r>
            <w:r w:rsidR="00B876E1" w:rsidRPr="00B876E1">
              <w:rPr>
                <w:b w:val="0"/>
              </w:rPr>
              <w:t>i</w:t>
            </w:r>
            <w:r w:rsidRPr="00B876E1">
              <w:rPr>
                <w:b w:val="0"/>
              </w:rPr>
              <w:t>)</w:t>
            </w:r>
            <w:r w:rsidRPr="00011399">
              <w:rPr>
                <w:b w:val="0"/>
              </w:rPr>
              <w:t xml:space="preserve"> </w:t>
            </w:r>
            <w:proofErr w:type="spellStart"/>
            <w:r w:rsidRPr="00465A5B">
              <w:rPr>
                <w:u w:val="single"/>
              </w:rPr>
              <w:t>B.Ed</w:t>
            </w:r>
            <w:proofErr w:type="spellEnd"/>
            <w:r w:rsidRPr="00465A5B">
              <w:rPr>
                <w:u w:val="single"/>
              </w:rPr>
              <w:t xml:space="preserve"> through Distance </w:t>
            </w:r>
            <w:proofErr w:type="gramStart"/>
            <w:r w:rsidRPr="00465A5B">
              <w:rPr>
                <w:u w:val="single"/>
              </w:rPr>
              <w:t>Education</w:t>
            </w:r>
            <w:r>
              <w:t xml:space="preserve"> :</w:t>
            </w:r>
            <w:proofErr w:type="gramEnd"/>
            <w:r>
              <w:t xml:space="preserve"> </w:t>
            </w:r>
            <w:r w:rsidRPr="007427F6">
              <w:rPr>
                <w:b w:val="0"/>
              </w:rPr>
              <w:t xml:space="preserve">Candidates who have acquired </w:t>
            </w:r>
            <w:proofErr w:type="spellStart"/>
            <w:r w:rsidRPr="007427F6">
              <w:rPr>
                <w:b w:val="0"/>
              </w:rPr>
              <w:t>B.Ed</w:t>
            </w:r>
            <w:proofErr w:type="spellEnd"/>
            <w:r w:rsidRPr="007427F6">
              <w:rPr>
                <w:b w:val="0"/>
              </w:rPr>
              <w:t xml:space="preserve"> in distance Education mode before the year 2014 and possessing five (05) or more years of teaching experience in CBSE recognized schools shall also be considered for recruitment to various teaching posts, provided they fulfill other eligibility conditions.</w:t>
            </w:r>
          </w:p>
          <w:p w:rsidR="007427F6" w:rsidRDefault="007427F6" w:rsidP="007427F6">
            <w:pPr>
              <w:pStyle w:val="Heading1"/>
              <w:tabs>
                <w:tab w:val="left" w:pos="524"/>
              </w:tabs>
              <w:spacing w:before="0"/>
            </w:pPr>
          </w:p>
        </w:tc>
      </w:tr>
    </w:tbl>
    <w:p w:rsidR="00ED04BB" w:rsidRDefault="00ED04BB">
      <w:pPr>
        <w:jc w:val="both"/>
        <w:rPr>
          <w:color w:val="000000" w:themeColor="text1"/>
        </w:rPr>
      </w:pPr>
    </w:p>
    <w:p w:rsidR="00ED04BB" w:rsidRDefault="00DA224A">
      <w:pPr>
        <w:jc w:val="both"/>
        <w:rPr>
          <w:rFonts w:ascii="Times New Roman" w:hAnsi="Times New Roman"/>
          <w:sz w:val="24"/>
        </w:rPr>
      </w:pPr>
      <w:r>
        <w:rPr>
          <w:color w:val="000000" w:themeColor="text1"/>
          <w:sz w:val="24"/>
          <w:szCs w:val="24"/>
        </w:rPr>
        <w:t xml:space="preserve">(a)  </w:t>
      </w:r>
      <w:r>
        <w:rPr>
          <w:color w:val="222222"/>
          <w:sz w:val="24"/>
          <w:szCs w:val="24"/>
          <w:shd w:val="clear" w:color="auto" w:fill="FFFFFF"/>
        </w:rPr>
        <w:t xml:space="preserve">Application form can be downloaded from school website </w:t>
      </w:r>
      <w:r w:rsidR="00237B35">
        <w:rPr>
          <w:color w:val="222222"/>
          <w:sz w:val="24"/>
          <w:szCs w:val="24"/>
          <w:shd w:val="clear" w:color="auto" w:fill="FFFFFF"/>
        </w:rPr>
        <w:t>(</w:t>
      </w:r>
      <w:hyperlink r:id="rId6" w:history="1">
        <w:r w:rsidR="00237B35" w:rsidRPr="00742EEA">
          <w:rPr>
            <w:rStyle w:val="Hyperlink"/>
            <w:sz w:val="24"/>
            <w:szCs w:val="24"/>
            <w:shd w:val="clear" w:color="auto" w:fill="FFFFFF"/>
          </w:rPr>
          <w:t>https://ncsmumbai.nesnavy.in</w:t>
        </w:r>
      </w:hyperlink>
      <w:r w:rsidR="00237B35">
        <w:rPr>
          <w:color w:val="222222"/>
          <w:sz w:val="24"/>
          <w:szCs w:val="24"/>
          <w:shd w:val="clear" w:color="auto" w:fill="FFFFFF"/>
        </w:rPr>
        <w:t xml:space="preserve">)  </w:t>
      </w:r>
      <w:r>
        <w:rPr>
          <w:color w:val="222222"/>
          <w:sz w:val="24"/>
          <w:szCs w:val="24"/>
          <w:shd w:val="clear" w:color="auto" w:fill="FFFFFF"/>
        </w:rPr>
        <w:t>Duly filled form is to be submitted along with self-attested copies of testimonials of educational/ profess</w:t>
      </w:r>
      <w:r w:rsidR="0077600E">
        <w:rPr>
          <w:color w:val="222222"/>
          <w:sz w:val="24"/>
          <w:szCs w:val="24"/>
          <w:shd w:val="clear" w:color="auto" w:fill="FFFFFF"/>
        </w:rPr>
        <w:t>ional</w:t>
      </w:r>
      <w:r>
        <w:rPr>
          <w:color w:val="222222"/>
          <w:sz w:val="24"/>
          <w:szCs w:val="24"/>
          <w:shd w:val="clear" w:color="auto" w:fill="FFFFFF"/>
        </w:rPr>
        <w:t xml:space="preserve"> qualification, experience, achievements etc. at the time of reporting for interview.</w:t>
      </w:r>
    </w:p>
    <w:p w:rsidR="007427F6" w:rsidRDefault="007427F6">
      <w:pPr>
        <w:jc w:val="both"/>
        <w:rPr>
          <w:color w:val="000000" w:themeColor="text1"/>
          <w:sz w:val="24"/>
          <w:szCs w:val="24"/>
        </w:rPr>
      </w:pPr>
    </w:p>
    <w:p w:rsidR="00ED04BB" w:rsidRDefault="00DA224A">
      <w:pPr>
        <w:jc w:val="both"/>
        <w:rPr>
          <w:color w:val="000000"/>
          <w:sz w:val="24"/>
          <w:szCs w:val="24"/>
        </w:rPr>
      </w:pPr>
      <w:r>
        <w:rPr>
          <w:color w:val="000000" w:themeColor="text1"/>
          <w:sz w:val="24"/>
          <w:szCs w:val="24"/>
        </w:rPr>
        <w:t xml:space="preserve">(b)   Candidates are to ensure correctness of </w:t>
      </w:r>
      <w:r w:rsidR="0077600E">
        <w:rPr>
          <w:color w:val="000000" w:themeColor="text1"/>
          <w:sz w:val="24"/>
          <w:szCs w:val="24"/>
        </w:rPr>
        <w:t xml:space="preserve">all </w:t>
      </w:r>
      <w:r>
        <w:rPr>
          <w:color w:val="000000" w:themeColor="text1"/>
          <w:sz w:val="24"/>
          <w:szCs w:val="24"/>
        </w:rPr>
        <w:t xml:space="preserve">personal particulars, email id and mobile number while filling up the application form. All communication from the school (if any and as                                     applicable) will be made </w:t>
      </w:r>
      <w:r>
        <w:rPr>
          <w:b/>
          <w:bCs/>
          <w:color w:val="000000" w:themeColor="text1"/>
          <w:sz w:val="24"/>
          <w:szCs w:val="24"/>
          <w:u w:val="single"/>
        </w:rPr>
        <w:t>ONLY</w:t>
      </w:r>
      <w:r>
        <w:rPr>
          <w:color w:val="000000" w:themeColor="text1"/>
          <w:sz w:val="24"/>
          <w:szCs w:val="24"/>
        </w:rPr>
        <w:t xml:space="preserve"> to the email id and mobile number provided by the ca</w:t>
      </w:r>
      <w:bookmarkStart w:id="0" w:name="_GoBack"/>
      <w:bookmarkEnd w:id="0"/>
      <w:r>
        <w:rPr>
          <w:color w:val="000000" w:themeColor="text1"/>
          <w:sz w:val="24"/>
          <w:szCs w:val="24"/>
        </w:rPr>
        <w:t>ndidate.</w:t>
      </w:r>
    </w:p>
    <w:p w:rsidR="00ED04BB" w:rsidRDefault="00ED04BB">
      <w:pPr>
        <w:jc w:val="both"/>
        <w:rPr>
          <w:color w:val="000000" w:themeColor="text1"/>
          <w:sz w:val="12"/>
          <w:szCs w:val="24"/>
        </w:rPr>
      </w:pPr>
    </w:p>
    <w:p w:rsidR="00ED04BB" w:rsidRDefault="00DA224A">
      <w:pPr>
        <w:jc w:val="both"/>
        <w:rPr>
          <w:color w:val="000000"/>
          <w:sz w:val="24"/>
          <w:szCs w:val="24"/>
        </w:rPr>
      </w:pPr>
      <w:r>
        <w:rPr>
          <w:color w:val="000000" w:themeColor="text1"/>
          <w:sz w:val="24"/>
          <w:szCs w:val="24"/>
        </w:rPr>
        <w:t xml:space="preserve">(c)   No TA / DA </w:t>
      </w:r>
      <w:proofErr w:type="gramStart"/>
      <w:r>
        <w:rPr>
          <w:color w:val="000000" w:themeColor="text1"/>
          <w:sz w:val="24"/>
          <w:szCs w:val="24"/>
        </w:rPr>
        <w:t>is</w:t>
      </w:r>
      <w:proofErr w:type="gramEnd"/>
      <w:r>
        <w:rPr>
          <w:color w:val="000000" w:themeColor="text1"/>
          <w:sz w:val="24"/>
          <w:szCs w:val="24"/>
        </w:rPr>
        <w:t xml:space="preserve"> admissible for any candidate attending the interview.</w:t>
      </w:r>
    </w:p>
    <w:p w:rsidR="00ED04BB" w:rsidRDefault="00ED04BB">
      <w:pPr>
        <w:jc w:val="both"/>
        <w:rPr>
          <w:color w:val="000000" w:themeColor="text1"/>
          <w:sz w:val="12"/>
          <w:szCs w:val="24"/>
        </w:rPr>
      </w:pPr>
    </w:p>
    <w:p w:rsidR="00ED04BB" w:rsidRDefault="00DA224A">
      <w:pPr>
        <w:jc w:val="both"/>
        <w:rPr>
          <w:color w:val="000000"/>
          <w:sz w:val="24"/>
          <w:szCs w:val="24"/>
        </w:rPr>
      </w:pPr>
      <w:r>
        <w:rPr>
          <w:color w:val="000000" w:themeColor="text1"/>
          <w:sz w:val="24"/>
          <w:szCs w:val="24"/>
        </w:rPr>
        <w:t>(d) The school administration reserves the right to cancel/amend any vacancies for administrative reasons.</w:t>
      </w:r>
    </w:p>
    <w:p w:rsidR="00ED04BB" w:rsidRDefault="00ED04BB">
      <w:pPr>
        <w:jc w:val="both"/>
        <w:rPr>
          <w:color w:val="000000" w:themeColor="text1"/>
          <w:sz w:val="12"/>
          <w:szCs w:val="24"/>
        </w:rPr>
      </w:pPr>
    </w:p>
    <w:p w:rsidR="007F4C8C" w:rsidRDefault="00DA224A" w:rsidP="00DA224A">
      <w:pPr>
        <w:pStyle w:val="Heading1"/>
        <w:spacing w:before="0" w:line="276" w:lineRule="auto"/>
        <w:ind w:left="0"/>
        <w:rPr>
          <w:spacing w:val="-2"/>
          <w:sz w:val="24"/>
        </w:rPr>
      </w:pPr>
      <w:r>
        <w:rPr>
          <w:color w:val="222222"/>
          <w:sz w:val="24"/>
          <w:szCs w:val="24"/>
          <w:shd w:val="clear" w:color="auto" w:fill="FFFFFF"/>
        </w:rPr>
        <w:t>Schedule</w:t>
      </w:r>
      <w:r>
        <w:rPr>
          <w:color w:val="222222"/>
          <w:sz w:val="24"/>
          <w:szCs w:val="24"/>
          <w:shd w:val="clear" w:color="auto" w:fill="FFFFFF"/>
        </w:rPr>
        <w:tab/>
        <w:t>:  Walk-in-</w:t>
      </w:r>
      <w:r w:rsidR="00256465">
        <w:rPr>
          <w:color w:val="222222"/>
          <w:sz w:val="24"/>
          <w:szCs w:val="24"/>
          <w:shd w:val="clear" w:color="auto" w:fill="FFFFFF"/>
        </w:rPr>
        <w:t xml:space="preserve">Interview </w:t>
      </w:r>
      <w:r w:rsidR="00073159">
        <w:rPr>
          <w:color w:val="222222"/>
          <w:sz w:val="24"/>
          <w:szCs w:val="24"/>
          <w:shd w:val="clear" w:color="auto" w:fill="FFFFFF"/>
        </w:rPr>
        <w:t xml:space="preserve">01 Apr </w:t>
      </w:r>
      <w:r w:rsidR="00C47BFF">
        <w:rPr>
          <w:color w:val="222222"/>
          <w:sz w:val="24"/>
          <w:szCs w:val="24"/>
          <w:shd w:val="clear" w:color="auto" w:fill="FFFFFF"/>
        </w:rPr>
        <w:t>25</w:t>
      </w:r>
      <w:r>
        <w:rPr>
          <w:color w:val="222222"/>
          <w:sz w:val="24"/>
          <w:szCs w:val="24"/>
          <w:shd w:val="clear" w:color="auto" w:fill="FFFFFF"/>
        </w:rPr>
        <w:t xml:space="preserve"> (</w:t>
      </w:r>
      <w:r w:rsidR="00073159">
        <w:rPr>
          <w:color w:val="222222"/>
          <w:sz w:val="24"/>
          <w:szCs w:val="24"/>
          <w:shd w:val="clear" w:color="auto" w:fill="FFFFFF"/>
        </w:rPr>
        <w:t>Tues</w:t>
      </w:r>
      <w:r>
        <w:rPr>
          <w:color w:val="222222"/>
          <w:sz w:val="24"/>
          <w:szCs w:val="24"/>
          <w:shd w:val="clear" w:color="auto" w:fill="FFFFFF"/>
        </w:rPr>
        <w:t>day</w:t>
      </w:r>
      <w:r w:rsidR="00DA66DE">
        <w:rPr>
          <w:color w:val="222222"/>
          <w:sz w:val="24"/>
          <w:szCs w:val="24"/>
          <w:shd w:val="clear" w:color="auto" w:fill="FFFFFF"/>
        </w:rPr>
        <w:t xml:space="preserve">) </w:t>
      </w:r>
      <w:r w:rsidR="00870734">
        <w:rPr>
          <w:color w:val="222222"/>
          <w:sz w:val="24"/>
          <w:szCs w:val="24"/>
          <w:shd w:val="clear" w:color="auto" w:fill="FFFFFF"/>
        </w:rPr>
        <w:t xml:space="preserve">Reporting </w:t>
      </w:r>
      <w:proofErr w:type="gramStart"/>
      <w:r w:rsidR="00DA66DE">
        <w:rPr>
          <w:color w:val="222222"/>
          <w:sz w:val="24"/>
          <w:szCs w:val="24"/>
          <w:shd w:val="clear" w:color="auto" w:fill="FFFFFF"/>
        </w:rPr>
        <w:t>Timing</w:t>
      </w:r>
      <w:r w:rsidR="00870734">
        <w:rPr>
          <w:color w:val="222222"/>
          <w:sz w:val="24"/>
          <w:szCs w:val="24"/>
          <w:shd w:val="clear" w:color="auto" w:fill="FFFFFF"/>
        </w:rPr>
        <w:t xml:space="preserve"> :</w:t>
      </w:r>
      <w:proofErr w:type="gramEnd"/>
      <w:r w:rsidR="00870734">
        <w:rPr>
          <w:color w:val="222222"/>
          <w:sz w:val="24"/>
          <w:szCs w:val="24"/>
          <w:shd w:val="clear" w:color="auto" w:fill="FFFFFF"/>
        </w:rPr>
        <w:t xml:space="preserve"> 0830</w:t>
      </w:r>
      <w:r>
        <w:rPr>
          <w:color w:val="222222"/>
          <w:sz w:val="24"/>
          <w:szCs w:val="24"/>
          <w:shd w:val="clear" w:color="auto" w:fill="FFFFFF"/>
        </w:rPr>
        <w:t xml:space="preserve"> </w:t>
      </w:r>
      <w:proofErr w:type="spellStart"/>
      <w:r>
        <w:rPr>
          <w:color w:val="222222"/>
          <w:sz w:val="24"/>
          <w:szCs w:val="24"/>
          <w:shd w:val="clear" w:color="auto" w:fill="FFFFFF"/>
        </w:rPr>
        <w:t>hrs</w:t>
      </w:r>
      <w:proofErr w:type="spellEnd"/>
      <w:r>
        <w:rPr>
          <w:color w:val="222222"/>
          <w:sz w:val="24"/>
          <w:szCs w:val="24"/>
          <w:shd w:val="clear" w:color="auto" w:fill="FFFFFF"/>
        </w:rPr>
        <w:t xml:space="preserve"> to </w:t>
      </w:r>
      <w:r w:rsidR="00870734">
        <w:rPr>
          <w:color w:val="222222"/>
          <w:sz w:val="24"/>
          <w:szCs w:val="24"/>
          <w:shd w:val="clear" w:color="auto" w:fill="FFFFFF"/>
        </w:rPr>
        <w:t>0845</w:t>
      </w:r>
      <w:r>
        <w:rPr>
          <w:color w:val="222222"/>
          <w:sz w:val="24"/>
          <w:szCs w:val="24"/>
          <w:shd w:val="clear" w:color="auto" w:fill="FFFFFF"/>
        </w:rPr>
        <w:t xml:space="preserve"> </w:t>
      </w:r>
      <w:proofErr w:type="spellStart"/>
      <w:r>
        <w:rPr>
          <w:color w:val="222222"/>
          <w:sz w:val="24"/>
          <w:szCs w:val="24"/>
          <w:shd w:val="clear" w:color="auto" w:fill="FFFFFF"/>
        </w:rPr>
        <w:t>hrs</w:t>
      </w:r>
      <w:proofErr w:type="spellEnd"/>
      <w:r>
        <w:rPr>
          <w:color w:val="222222"/>
          <w:sz w:val="24"/>
          <w:szCs w:val="24"/>
          <w:shd w:val="clear" w:color="auto" w:fill="FFFFFF"/>
        </w:rPr>
        <w:br/>
        <w:t>Venue</w:t>
      </w:r>
      <w:r>
        <w:rPr>
          <w:color w:val="222222"/>
          <w:sz w:val="24"/>
          <w:szCs w:val="24"/>
          <w:shd w:val="clear" w:color="auto" w:fill="FFFFFF"/>
        </w:rPr>
        <w:tab/>
        <w:t xml:space="preserve">:   Navy Children School, New Navy Nagar, </w:t>
      </w:r>
      <w:proofErr w:type="spellStart"/>
      <w:r>
        <w:rPr>
          <w:color w:val="222222"/>
          <w:sz w:val="24"/>
          <w:szCs w:val="24"/>
          <w:shd w:val="clear" w:color="auto" w:fill="FFFFFF"/>
        </w:rPr>
        <w:t>Colaba</w:t>
      </w:r>
      <w:proofErr w:type="spellEnd"/>
      <w:r>
        <w:rPr>
          <w:color w:val="222222"/>
          <w:sz w:val="24"/>
          <w:szCs w:val="24"/>
          <w:shd w:val="clear" w:color="auto" w:fill="FFFFFF"/>
        </w:rPr>
        <w:t xml:space="preserve">, Mumbai – 400 005 </w:t>
      </w:r>
    </w:p>
    <w:sectPr w:rsidR="007F4C8C" w:rsidSect="00F13836">
      <w:pgSz w:w="11906" w:h="16838" w:code="9"/>
      <w:pgMar w:top="1021" w:right="799" w:bottom="794" w:left="1219"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Regular">
    <w:charset w:val="00"/>
    <w:family w:val="roman"/>
    <w:pitch w:val="default"/>
  </w:font>
  <w:font w:name="Lohit Devanagari">
    <w:altName w:val="Times New Roman"/>
    <w:charset w:val="00"/>
    <w:family w:val="roman"/>
    <w:pitch w:val="default"/>
  </w:font>
  <w:font w:name="Noto Serif CJK S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1BD"/>
    <w:multiLevelType w:val="hybridMultilevel"/>
    <w:tmpl w:val="F03493F8"/>
    <w:lvl w:ilvl="0" w:tplc="09D8E194">
      <w:start w:val="2"/>
      <w:numFmt w:val="lowerRoman"/>
      <w:lvlText w:val="(%1)"/>
      <w:lvlJc w:val="left"/>
      <w:pPr>
        <w:ind w:left="909" w:hanging="720"/>
      </w:pPr>
      <w:rPr>
        <w:rFonts w:hint="default"/>
        <w:b w:val="0"/>
        <w:u w:val="none"/>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1">
    <w:nsid w:val="0875302B"/>
    <w:multiLevelType w:val="multilevel"/>
    <w:tmpl w:val="18E2F46A"/>
    <w:lvl w:ilvl="0">
      <w:start w:val="1"/>
      <w:numFmt w:val="lowerRoman"/>
      <w:lvlText w:val="(%1)"/>
      <w:lvlJc w:val="left"/>
      <w:pPr>
        <w:tabs>
          <w:tab w:val="num" w:pos="0"/>
        </w:tabs>
        <w:ind w:left="105" w:hanging="300"/>
      </w:pPr>
      <w:rPr>
        <w:rFonts w:ascii="Arial" w:eastAsia="Arial" w:hAnsi="Arial" w:cs="Arial"/>
        <w:b w:val="0"/>
        <w:bCs w:val="0"/>
        <w:i w:val="0"/>
        <w:iCs w:val="0"/>
        <w:spacing w:val="-2"/>
        <w:w w:val="100"/>
        <w:sz w:val="22"/>
        <w:szCs w:val="22"/>
        <w:lang w:val="en-US" w:eastAsia="en-US" w:bidi="ar-SA"/>
      </w:rPr>
    </w:lvl>
    <w:lvl w:ilvl="1">
      <w:numFmt w:val="bullet"/>
      <w:lvlText w:val=""/>
      <w:lvlJc w:val="left"/>
      <w:pPr>
        <w:tabs>
          <w:tab w:val="num" w:pos="0"/>
        </w:tabs>
        <w:ind w:left="638" w:hanging="300"/>
      </w:pPr>
      <w:rPr>
        <w:rFonts w:ascii="Symbol" w:hAnsi="Symbol" w:cs="Symbol" w:hint="default"/>
      </w:rPr>
    </w:lvl>
    <w:lvl w:ilvl="2">
      <w:numFmt w:val="bullet"/>
      <w:lvlText w:val=""/>
      <w:lvlJc w:val="left"/>
      <w:pPr>
        <w:tabs>
          <w:tab w:val="num" w:pos="0"/>
        </w:tabs>
        <w:ind w:left="1176" w:hanging="300"/>
      </w:pPr>
      <w:rPr>
        <w:rFonts w:ascii="Symbol" w:hAnsi="Symbol" w:cs="Symbol" w:hint="default"/>
      </w:rPr>
    </w:lvl>
    <w:lvl w:ilvl="3">
      <w:numFmt w:val="bullet"/>
      <w:lvlText w:val=""/>
      <w:lvlJc w:val="left"/>
      <w:pPr>
        <w:tabs>
          <w:tab w:val="num" w:pos="0"/>
        </w:tabs>
        <w:ind w:left="1714" w:hanging="300"/>
      </w:pPr>
      <w:rPr>
        <w:rFonts w:ascii="Symbol" w:hAnsi="Symbol" w:cs="Symbol" w:hint="default"/>
      </w:rPr>
    </w:lvl>
    <w:lvl w:ilvl="4">
      <w:numFmt w:val="bullet"/>
      <w:lvlText w:val=""/>
      <w:lvlJc w:val="left"/>
      <w:pPr>
        <w:tabs>
          <w:tab w:val="num" w:pos="0"/>
        </w:tabs>
        <w:ind w:left="2252" w:hanging="300"/>
      </w:pPr>
      <w:rPr>
        <w:rFonts w:ascii="Symbol" w:hAnsi="Symbol" w:cs="Symbol" w:hint="default"/>
      </w:rPr>
    </w:lvl>
    <w:lvl w:ilvl="5">
      <w:numFmt w:val="bullet"/>
      <w:lvlText w:val=""/>
      <w:lvlJc w:val="left"/>
      <w:pPr>
        <w:tabs>
          <w:tab w:val="num" w:pos="0"/>
        </w:tabs>
        <w:ind w:left="2790" w:hanging="300"/>
      </w:pPr>
      <w:rPr>
        <w:rFonts w:ascii="Symbol" w:hAnsi="Symbol" w:cs="Symbol" w:hint="default"/>
      </w:rPr>
    </w:lvl>
    <w:lvl w:ilvl="6">
      <w:numFmt w:val="bullet"/>
      <w:lvlText w:val=""/>
      <w:lvlJc w:val="left"/>
      <w:pPr>
        <w:tabs>
          <w:tab w:val="num" w:pos="0"/>
        </w:tabs>
        <w:ind w:left="3328" w:hanging="300"/>
      </w:pPr>
      <w:rPr>
        <w:rFonts w:ascii="Symbol" w:hAnsi="Symbol" w:cs="Symbol" w:hint="default"/>
      </w:rPr>
    </w:lvl>
    <w:lvl w:ilvl="7">
      <w:numFmt w:val="bullet"/>
      <w:lvlText w:val=""/>
      <w:lvlJc w:val="left"/>
      <w:pPr>
        <w:tabs>
          <w:tab w:val="num" w:pos="0"/>
        </w:tabs>
        <w:ind w:left="3866" w:hanging="300"/>
      </w:pPr>
      <w:rPr>
        <w:rFonts w:ascii="Symbol" w:hAnsi="Symbol" w:cs="Symbol" w:hint="default"/>
      </w:rPr>
    </w:lvl>
    <w:lvl w:ilvl="8">
      <w:numFmt w:val="bullet"/>
      <w:lvlText w:val=""/>
      <w:lvlJc w:val="left"/>
      <w:pPr>
        <w:tabs>
          <w:tab w:val="num" w:pos="0"/>
        </w:tabs>
        <w:ind w:left="4404" w:hanging="300"/>
      </w:pPr>
      <w:rPr>
        <w:rFonts w:ascii="Symbol" w:hAnsi="Symbol" w:cs="Symbol" w:hint="default"/>
      </w:rPr>
    </w:lvl>
  </w:abstractNum>
  <w:abstractNum w:abstractNumId="2">
    <w:nsid w:val="12AB5F68"/>
    <w:multiLevelType w:val="multilevel"/>
    <w:tmpl w:val="EB4441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29323AF"/>
    <w:multiLevelType w:val="multilevel"/>
    <w:tmpl w:val="6A5EFA22"/>
    <w:lvl w:ilvl="0">
      <w:start w:val="1"/>
      <w:numFmt w:val="lowerRoman"/>
      <w:lvlText w:val="(%1)"/>
      <w:lvlJc w:val="left"/>
      <w:pPr>
        <w:tabs>
          <w:tab w:val="num" w:pos="0"/>
        </w:tabs>
        <w:ind w:left="539" w:hanging="320"/>
      </w:pPr>
      <w:rPr>
        <w:rFonts w:ascii="Arial" w:eastAsia="Arial" w:hAnsi="Arial" w:cs="Arial"/>
        <w:b w:val="0"/>
        <w:bCs w:val="0"/>
        <w:i w:val="0"/>
        <w:iCs w:val="0"/>
        <w:spacing w:val="-2"/>
        <w:w w:val="100"/>
        <w:sz w:val="22"/>
        <w:szCs w:val="22"/>
        <w:lang w:val="en-US" w:eastAsia="en-US" w:bidi="ar-SA"/>
      </w:rPr>
    </w:lvl>
    <w:lvl w:ilvl="1">
      <w:numFmt w:val="bullet"/>
      <w:lvlText w:val=""/>
      <w:lvlJc w:val="left"/>
      <w:pPr>
        <w:tabs>
          <w:tab w:val="num" w:pos="0"/>
        </w:tabs>
        <w:ind w:left="1474" w:hanging="320"/>
      </w:pPr>
      <w:rPr>
        <w:rFonts w:ascii="Symbol" w:hAnsi="Symbol" w:cs="Symbol" w:hint="default"/>
      </w:rPr>
    </w:lvl>
    <w:lvl w:ilvl="2">
      <w:numFmt w:val="bullet"/>
      <w:lvlText w:val=""/>
      <w:lvlJc w:val="left"/>
      <w:pPr>
        <w:tabs>
          <w:tab w:val="num" w:pos="0"/>
        </w:tabs>
        <w:ind w:left="2409" w:hanging="320"/>
      </w:pPr>
      <w:rPr>
        <w:rFonts w:ascii="Symbol" w:hAnsi="Symbol" w:cs="Symbol" w:hint="default"/>
      </w:rPr>
    </w:lvl>
    <w:lvl w:ilvl="3">
      <w:numFmt w:val="bullet"/>
      <w:lvlText w:val=""/>
      <w:lvlJc w:val="left"/>
      <w:pPr>
        <w:tabs>
          <w:tab w:val="num" w:pos="0"/>
        </w:tabs>
        <w:ind w:left="3343" w:hanging="320"/>
      </w:pPr>
      <w:rPr>
        <w:rFonts w:ascii="Symbol" w:hAnsi="Symbol" w:cs="Symbol" w:hint="default"/>
      </w:rPr>
    </w:lvl>
    <w:lvl w:ilvl="4">
      <w:numFmt w:val="bullet"/>
      <w:lvlText w:val=""/>
      <w:lvlJc w:val="left"/>
      <w:pPr>
        <w:tabs>
          <w:tab w:val="num" w:pos="0"/>
        </w:tabs>
        <w:ind w:left="4278" w:hanging="320"/>
      </w:pPr>
      <w:rPr>
        <w:rFonts w:ascii="Symbol" w:hAnsi="Symbol" w:cs="Symbol" w:hint="default"/>
      </w:rPr>
    </w:lvl>
    <w:lvl w:ilvl="5">
      <w:numFmt w:val="bullet"/>
      <w:lvlText w:val=""/>
      <w:lvlJc w:val="left"/>
      <w:pPr>
        <w:tabs>
          <w:tab w:val="num" w:pos="0"/>
        </w:tabs>
        <w:ind w:left="5213" w:hanging="320"/>
      </w:pPr>
      <w:rPr>
        <w:rFonts w:ascii="Symbol" w:hAnsi="Symbol" w:cs="Symbol" w:hint="default"/>
      </w:rPr>
    </w:lvl>
    <w:lvl w:ilvl="6">
      <w:numFmt w:val="bullet"/>
      <w:lvlText w:val=""/>
      <w:lvlJc w:val="left"/>
      <w:pPr>
        <w:tabs>
          <w:tab w:val="num" w:pos="0"/>
        </w:tabs>
        <w:ind w:left="6147" w:hanging="320"/>
      </w:pPr>
      <w:rPr>
        <w:rFonts w:ascii="Symbol" w:hAnsi="Symbol" w:cs="Symbol" w:hint="default"/>
      </w:rPr>
    </w:lvl>
    <w:lvl w:ilvl="7">
      <w:numFmt w:val="bullet"/>
      <w:lvlText w:val=""/>
      <w:lvlJc w:val="left"/>
      <w:pPr>
        <w:tabs>
          <w:tab w:val="num" w:pos="0"/>
        </w:tabs>
        <w:ind w:left="7082" w:hanging="320"/>
      </w:pPr>
      <w:rPr>
        <w:rFonts w:ascii="Symbol" w:hAnsi="Symbol" w:cs="Symbol" w:hint="default"/>
      </w:rPr>
    </w:lvl>
    <w:lvl w:ilvl="8">
      <w:numFmt w:val="bullet"/>
      <w:lvlText w:val=""/>
      <w:lvlJc w:val="left"/>
      <w:pPr>
        <w:tabs>
          <w:tab w:val="num" w:pos="0"/>
        </w:tabs>
        <w:ind w:left="8017" w:hanging="320"/>
      </w:pPr>
      <w:rPr>
        <w:rFonts w:ascii="Symbol" w:hAnsi="Symbol" w:cs="Symbol" w:hint="default"/>
      </w:rPr>
    </w:lvl>
  </w:abstractNum>
  <w:abstractNum w:abstractNumId="4">
    <w:nsid w:val="2B730C31"/>
    <w:multiLevelType w:val="multilevel"/>
    <w:tmpl w:val="ABA2F06E"/>
    <w:lvl w:ilvl="0">
      <w:start w:val="1"/>
      <w:numFmt w:val="lowerRoman"/>
      <w:lvlText w:val="(%1)"/>
      <w:lvlJc w:val="left"/>
      <w:pPr>
        <w:tabs>
          <w:tab w:val="num" w:pos="-219"/>
        </w:tabs>
        <w:ind w:left="320" w:hanging="320"/>
      </w:pPr>
      <w:rPr>
        <w:rFonts w:ascii="Arial" w:eastAsia="Arial" w:hAnsi="Arial" w:cs="Arial"/>
        <w:b w:val="0"/>
        <w:bCs w:val="0"/>
        <w:i w:val="0"/>
        <w:iCs w:val="0"/>
        <w:spacing w:val="-2"/>
        <w:w w:val="100"/>
        <w:sz w:val="22"/>
        <w:szCs w:val="22"/>
        <w:lang w:val="en-US" w:eastAsia="en-US" w:bidi="ar-SA"/>
      </w:rPr>
    </w:lvl>
    <w:lvl w:ilvl="1">
      <w:numFmt w:val="bullet"/>
      <w:lvlText w:val=""/>
      <w:lvlJc w:val="left"/>
      <w:pPr>
        <w:tabs>
          <w:tab w:val="num" w:pos="0"/>
        </w:tabs>
        <w:ind w:left="1474" w:hanging="320"/>
      </w:pPr>
      <w:rPr>
        <w:rFonts w:ascii="Symbol" w:hAnsi="Symbol" w:cs="Symbol" w:hint="default"/>
      </w:rPr>
    </w:lvl>
    <w:lvl w:ilvl="2">
      <w:numFmt w:val="bullet"/>
      <w:lvlText w:val=""/>
      <w:lvlJc w:val="left"/>
      <w:pPr>
        <w:tabs>
          <w:tab w:val="num" w:pos="0"/>
        </w:tabs>
        <w:ind w:left="2409" w:hanging="320"/>
      </w:pPr>
      <w:rPr>
        <w:rFonts w:ascii="Symbol" w:hAnsi="Symbol" w:cs="Symbol" w:hint="default"/>
      </w:rPr>
    </w:lvl>
    <w:lvl w:ilvl="3">
      <w:numFmt w:val="bullet"/>
      <w:lvlText w:val=""/>
      <w:lvlJc w:val="left"/>
      <w:pPr>
        <w:tabs>
          <w:tab w:val="num" w:pos="0"/>
        </w:tabs>
        <w:ind w:left="3343" w:hanging="320"/>
      </w:pPr>
      <w:rPr>
        <w:rFonts w:ascii="Symbol" w:hAnsi="Symbol" w:cs="Symbol" w:hint="default"/>
      </w:rPr>
    </w:lvl>
    <w:lvl w:ilvl="4">
      <w:numFmt w:val="bullet"/>
      <w:lvlText w:val=""/>
      <w:lvlJc w:val="left"/>
      <w:pPr>
        <w:tabs>
          <w:tab w:val="num" w:pos="0"/>
        </w:tabs>
        <w:ind w:left="4278" w:hanging="320"/>
      </w:pPr>
      <w:rPr>
        <w:rFonts w:ascii="Symbol" w:hAnsi="Symbol" w:cs="Symbol" w:hint="default"/>
      </w:rPr>
    </w:lvl>
    <w:lvl w:ilvl="5">
      <w:numFmt w:val="bullet"/>
      <w:lvlText w:val=""/>
      <w:lvlJc w:val="left"/>
      <w:pPr>
        <w:tabs>
          <w:tab w:val="num" w:pos="0"/>
        </w:tabs>
        <w:ind w:left="5213" w:hanging="320"/>
      </w:pPr>
      <w:rPr>
        <w:rFonts w:ascii="Symbol" w:hAnsi="Symbol" w:cs="Symbol" w:hint="default"/>
      </w:rPr>
    </w:lvl>
    <w:lvl w:ilvl="6">
      <w:numFmt w:val="bullet"/>
      <w:lvlText w:val=""/>
      <w:lvlJc w:val="left"/>
      <w:pPr>
        <w:tabs>
          <w:tab w:val="num" w:pos="0"/>
        </w:tabs>
        <w:ind w:left="6147" w:hanging="320"/>
      </w:pPr>
      <w:rPr>
        <w:rFonts w:ascii="Symbol" w:hAnsi="Symbol" w:cs="Symbol" w:hint="default"/>
      </w:rPr>
    </w:lvl>
    <w:lvl w:ilvl="7">
      <w:numFmt w:val="bullet"/>
      <w:lvlText w:val=""/>
      <w:lvlJc w:val="left"/>
      <w:pPr>
        <w:tabs>
          <w:tab w:val="num" w:pos="0"/>
        </w:tabs>
        <w:ind w:left="7082" w:hanging="320"/>
      </w:pPr>
      <w:rPr>
        <w:rFonts w:ascii="Symbol" w:hAnsi="Symbol" w:cs="Symbol" w:hint="default"/>
      </w:rPr>
    </w:lvl>
    <w:lvl w:ilvl="8">
      <w:numFmt w:val="bullet"/>
      <w:lvlText w:val=""/>
      <w:lvlJc w:val="left"/>
      <w:pPr>
        <w:tabs>
          <w:tab w:val="num" w:pos="0"/>
        </w:tabs>
        <w:ind w:left="8017" w:hanging="320"/>
      </w:pPr>
      <w:rPr>
        <w:rFonts w:ascii="Symbol" w:hAnsi="Symbol" w:cs="Symbol" w:hint="default"/>
      </w:rPr>
    </w:lvl>
  </w:abstractNum>
  <w:abstractNum w:abstractNumId="5">
    <w:nsid w:val="37810BD5"/>
    <w:multiLevelType w:val="multilevel"/>
    <w:tmpl w:val="51442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5686A47"/>
    <w:multiLevelType w:val="multilevel"/>
    <w:tmpl w:val="F24AB396"/>
    <w:lvl w:ilvl="0">
      <w:start w:val="1"/>
      <w:numFmt w:val="lowerRoman"/>
      <w:lvlText w:val="(%1)"/>
      <w:lvlJc w:val="left"/>
      <w:pPr>
        <w:tabs>
          <w:tab w:val="num" w:pos="0"/>
        </w:tabs>
        <w:ind w:left="105" w:hanging="312"/>
      </w:pPr>
      <w:rPr>
        <w:rFonts w:ascii="Arial" w:eastAsia="Arial" w:hAnsi="Arial" w:cs="Arial"/>
        <w:b w:val="0"/>
        <w:bCs w:val="0"/>
        <w:i w:val="0"/>
        <w:iCs w:val="0"/>
        <w:spacing w:val="-2"/>
        <w:w w:val="100"/>
        <w:sz w:val="22"/>
        <w:szCs w:val="22"/>
        <w:lang w:val="en-US" w:eastAsia="en-US" w:bidi="ar-SA"/>
      </w:rPr>
    </w:lvl>
    <w:lvl w:ilvl="1">
      <w:numFmt w:val="bullet"/>
      <w:lvlText w:val=""/>
      <w:lvlJc w:val="left"/>
      <w:pPr>
        <w:tabs>
          <w:tab w:val="num" w:pos="0"/>
        </w:tabs>
        <w:ind w:left="638" w:hanging="312"/>
      </w:pPr>
      <w:rPr>
        <w:rFonts w:ascii="Symbol" w:hAnsi="Symbol" w:cs="Symbol" w:hint="default"/>
      </w:rPr>
    </w:lvl>
    <w:lvl w:ilvl="2">
      <w:numFmt w:val="bullet"/>
      <w:lvlText w:val=""/>
      <w:lvlJc w:val="left"/>
      <w:pPr>
        <w:tabs>
          <w:tab w:val="num" w:pos="0"/>
        </w:tabs>
        <w:ind w:left="1176" w:hanging="312"/>
      </w:pPr>
      <w:rPr>
        <w:rFonts w:ascii="Symbol" w:hAnsi="Symbol" w:cs="Symbol" w:hint="default"/>
      </w:rPr>
    </w:lvl>
    <w:lvl w:ilvl="3">
      <w:numFmt w:val="bullet"/>
      <w:lvlText w:val=""/>
      <w:lvlJc w:val="left"/>
      <w:pPr>
        <w:tabs>
          <w:tab w:val="num" w:pos="0"/>
        </w:tabs>
        <w:ind w:left="1714" w:hanging="312"/>
      </w:pPr>
      <w:rPr>
        <w:rFonts w:ascii="Symbol" w:hAnsi="Symbol" w:cs="Symbol" w:hint="default"/>
      </w:rPr>
    </w:lvl>
    <w:lvl w:ilvl="4">
      <w:numFmt w:val="bullet"/>
      <w:lvlText w:val=""/>
      <w:lvlJc w:val="left"/>
      <w:pPr>
        <w:tabs>
          <w:tab w:val="num" w:pos="0"/>
        </w:tabs>
        <w:ind w:left="2252" w:hanging="312"/>
      </w:pPr>
      <w:rPr>
        <w:rFonts w:ascii="Symbol" w:hAnsi="Symbol" w:cs="Symbol" w:hint="default"/>
      </w:rPr>
    </w:lvl>
    <w:lvl w:ilvl="5">
      <w:numFmt w:val="bullet"/>
      <w:lvlText w:val=""/>
      <w:lvlJc w:val="left"/>
      <w:pPr>
        <w:tabs>
          <w:tab w:val="num" w:pos="0"/>
        </w:tabs>
        <w:ind w:left="2790" w:hanging="312"/>
      </w:pPr>
      <w:rPr>
        <w:rFonts w:ascii="Symbol" w:hAnsi="Symbol" w:cs="Symbol" w:hint="default"/>
      </w:rPr>
    </w:lvl>
    <w:lvl w:ilvl="6">
      <w:numFmt w:val="bullet"/>
      <w:lvlText w:val=""/>
      <w:lvlJc w:val="left"/>
      <w:pPr>
        <w:tabs>
          <w:tab w:val="num" w:pos="0"/>
        </w:tabs>
        <w:ind w:left="3328" w:hanging="312"/>
      </w:pPr>
      <w:rPr>
        <w:rFonts w:ascii="Symbol" w:hAnsi="Symbol" w:cs="Symbol" w:hint="default"/>
      </w:rPr>
    </w:lvl>
    <w:lvl w:ilvl="7">
      <w:numFmt w:val="bullet"/>
      <w:lvlText w:val=""/>
      <w:lvlJc w:val="left"/>
      <w:pPr>
        <w:tabs>
          <w:tab w:val="num" w:pos="0"/>
        </w:tabs>
        <w:ind w:left="3866" w:hanging="312"/>
      </w:pPr>
      <w:rPr>
        <w:rFonts w:ascii="Symbol" w:hAnsi="Symbol" w:cs="Symbol" w:hint="default"/>
      </w:rPr>
    </w:lvl>
    <w:lvl w:ilvl="8">
      <w:numFmt w:val="bullet"/>
      <w:lvlText w:val=""/>
      <w:lvlJc w:val="left"/>
      <w:pPr>
        <w:tabs>
          <w:tab w:val="num" w:pos="0"/>
        </w:tabs>
        <w:ind w:left="4404" w:hanging="312"/>
      </w:pPr>
      <w:rPr>
        <w:rFonts w:ascii="Symbol" w:hAnsi="Symbol" w:cs="Symbol" w:hint="default"/>
      </w:rPr>
    </w:lvl>
  </w:abstractNum>
  <w:abstractNum w:abstractNumId="7">
    <w:nsid w:val="6C182E1A"/>
    <w:multiLevelType w:val="hybridMultilevel"/>
    <w:tmpl w:val="90348936"/>
    <w:lvl w:ilvl="0" w:tplc="7D70C3D4">
      <w:start w:val="2"/>
      <w:numFmt w:val="lowerRoman"/>
      <w:lvlText w:val="(%1)"/>
      <w:lvlJc w:val="left"/>
      <w:pPr>
        <w:ind w:left="1080" w:hanging="72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autoHyphenation/>
  <w:characterSpacingControl w:val="doNotCompress"/>
  <w:compat>
    <w:compatSetting w:name="compatibilityMode" w:uri="http://schemas.microsoft.com/office/word" w:val="14"/>
  </w:compat>
  <w:rsids>
    <w:rsidRoot w:val="00ED04BB"/>
    <w:rsid w:val="00046157"/>
    <w:rsid w:val="00073159"/>
    <w:rsid w:val="00074AFB"/>
    <w:rsid w:val="00086109"/>
    <w:rsid w:val="00100E83"/>
    <w:rsid w:val="0022226C"/>
    <w:rsid w:val="00237B35"/>
    <w:rsid w:val="00256465"/>
    <w:rsid w:val="003210E3"/>
    <w:rsid w:val="00344814"/>
    <w:rsid w:val="00376E93"/>
    <w:rsid w:val="003D3163"/>
    <w:rsid w:val="004767C2"/>
    <w:rsid w:val="004C3C0B"/>
    <w:rsid w:val="00540053"/>
    <w:rsid w:val="00571993"/>
    <w:rsid w:val="00626E0F"/>
    <w:rsid w:val="00650CFA"/>
    <w:rsid w:val="007427F6"/>
    <w:rsid w:val="0077600E"/>
    <w:rsid w:val="007F4C8C"/>
    <w:rsid w:val="00814526"/>
    <w:rsid w:val="0085713C"/>
    <w:rsid w:val="00867733"/>
    <w:rsid w:val="00870734"/>
    <w:rsid w:val="008D3965"/>
    <w:rsid w:val="009E75C3"/>
    <w:rsid w:val="00A551C7"/>
    <w:rsid w:val="00B876E1"/>
    <w:rsid w:val="00C07740"/>
    <w:rsid w:val="00C07E5D"/>
    <w:rsid w:val="00C230B5"/>
    <w:rsid w:val="00C47BFF"/>
    <w:rsid w:val="00C653CC"/>
    <w:rsid w:val="00CA0FF3"/>
    <w:rsid w:val="00CE07CF"/>
    <w:rsid w:val="00D07246"/>
    <w:rsid w:val="00DA224A"/>
    <w:rsid w:val="00DA66DE"/>
    <w:rsid w:val="00DC551C"/>
    <w:rsid w:val="00E74497"/>
    <w:rsid w:val="00ED04BB"/>
    <w:rsid w:val="00F13836"/>
    <w:rsid w:val="00F91B8F"/>
    <w:rsid w:val="00FF79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Arial" w:eastAsia="Arial" w:hAnsi="Arial" w:cs="Arial"/>
    </w:rPr>
  </w:style>
  <w:style w:type="paragraph" w:styleId="Heading1">
    <w:name w:val="heading 1"/>
    <w:basedOn w:val="Normal"/>
    <w:uiPriority w:val="1"/>
    <w:qFormat/>
    <w:pPr>
      <w:spacing w:before="1"/>
      <w:ind w:left="18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7E37"/>
    <w:rPr>
      <w:color w:val="0000FF"/>
      <w:u w:val="single"/>
    </w:rPr>
  </w:style>
  <w:style w:type="character" w:customStyle="1" w:styleId="BodyTextChar">
    <w:name w:val="Body Text Char"/>
    <w:basedOn w:val="DefaultParagraphFont"/>
    <w:link w:val="BodyText"/>
    <w:uiPriority w:val="1"/>
    <w:qFormat/>
    <w:rsid w:val="0059533E"/>
    <w:rPr>
      <w:rFonts w:ascii="Arial" w:eastAsia="Arial" w:hAnsi="Arial" w:cs="Arial"/>
    </w:rPr>
  </w:style>
  <w:style w:type="character" w:customStyle="1" w:styleId="BalloonTextChar">
    <w:name w:val="Balloon Text Char"/>
    <w:basedOn w:val="DefaultParagraphFont"/>
    <w:link w:val="BalloonText"/>
    <w:uiPriority w:val="99"/>
    <w:semiHidden/>
    <w:qFormat/>
    <w:rsid w:val="001E3463"/>
    <w:rPr>
      <w:rFonts w:ascii="Tahoma" w:eastAsia="Arial" w:hAnsi="Tahoma" w:cs="Tahoma"/>
      <w:sz w:val="16"/>
      <w:szCs w:val="16"/>
    </w:rPr>
  </w:style>
  <w:style w:type="paragraph" w:customStyle="1" w:styleId="Heading">
    <w:name w:val="Heading"/>
    <w:basedOn w:val="Normal"/>
    <w:next w:val="BodyText"/>
    <w:qFormat/>
    <w:pPr>
      <w:keepNext/>
      <w:spacing w:before="240" w:after="120"/>
    </w:pPr>
    <w:rPr>
      <w:rFonts w:eastAsia="Noto Sans CJK SC Regular" w:cs="Lohit Devanagari"/>
      <w:sz w:val="28"/>
      <w:szCs w:val="28"/>
    </w:rPr>
  </w:style>
  <w:style w:type="paragraph" w:styleId="BodyText">
    <w:name w:val="Body Text"/>
    <w:basedOn w:val="Normal"/>
    <w:link w:val="BodyTextChar"/>
    <w:uiPriority w:val="1"/>
    <w:qFormat/>
  </w:style>
  <w:style w:type="paragraph" w:styleId="List">
    <w:name w:val="List"/>
    <w:basedOn w:val="BodyText"/>
    <w:rPr>
      <w:rFonts w:eastAsia="Noto Serif CJK SC" w:cs="Lohit Devanagari"/>
    </w:rPr>
  </w:style>
  <w:style w:type="paragraph" w:styleId="Caption">
    <w:name w:val="caption"/>
    <w:basedOn w:val="Normal"/>
    <w:qFormat/>
    <w:pPr>
      <w:suppressLineNumbers/>
      <w:spacing w:before="120" w:after="120"/>
    </w:pPr>
    <w:rPr>
      <w:rFonts w:eastAsia="Noto Serif CJK SC" w:cs="Lohit Devanagari"/>
      <w:i/>
      <w:iCs/>
      <w:sz w:val="24"/>
      <w:szCs w:val="24"/>
    </w:rPr>
  </w:style>
  <w:style w:type="paragraph" w:customStyle="1" w:styleId="Index">
    <w:name w:val="Index"/>
    <w:basedOn w:val="Normal"/>
    <w:qFormat/>
    <w:pPr>
      <w:suppressLineNumbers/>
    </w:pPr>
    <w:rPr>
      <w:rFonts w:eastAsia="Noto Serif CJK SC" w:cs="Lohit Devanagari"/>
    </w:rPr>
  </w:style>
  <w:style w:type="paragraph" w:styleId="ListParagraph">
    <w:name w:val="List Paragraph"/>
    <w:basedOn w:val="Normal"/>
    <w:uiPriority w:val="1"/>
    <w:qFormat/>
    <w:pPr>
      <w:spacing w:before="192"/>
      <w:ind w:left="524" w:hanging="317"/>
    </w:pPr>
    <w:rPr>
      <w:u w:val="single" w:color="000000"/>
    </w:rPr>
  </w:style>
  <w:style w:type="paragraph" w:customStyle="1" w:styleId="TableParagraph">
    <w:name w:val="Table Paragraph"/>
    <w:basedOn w:val="Normal"/>
    <w:uiPriority w:val="1"/>
    <w:qFormat/>
  </w:style>
  <w:style w:type="paragraph" w:customStyle="1" w:styleId="Default">
    <w:name w:val="Default"/>
    <w:qFormat/>
    <w:rsid w:val="00DE0981"/>
    <w:rPr>
      <w:rFonts w:ascii="Arial" w:eastAsia="Calibri" w:hAnsi="Arial" w:cs="Arial"/>
      <w:color w:val="000000"/>
      <w:sz w:val="24"/>
      <w:szCs w:val="24"/>
    </w:rPr>
  </w:style>
  <w:style w:type="paragraph" w:styleId="NoSpacing">
    <w:name w:val="No Spacing"/>
    <w:uiPriority w:val="1"/>
    <w:qFormat/>
    <w:rsid w:val="00CF4A46"/>
    <w:pPr>
      <w:widowControl w:val="0"/>
    </w:pPr>
    <w:rPr>
      <w:rFonts w:ascii="Arial" w:eastAsia="Arial" w:hAnsi="Arial" w:cs="Arial"/>
    </w:rPr>
  </w:style>
  <w:style w:type="paragraph" w:styleId="BalloonText">
    <w:name w:val="Balloon Text"/>
    <w:basedOn w:val="Normal"/>
    <w:link w:val="BalloonTextChar"/>
    <w:uiPriority w:val="99"/>
    <w:semiHidden/>
    <w:unhideWhenUsed/>
    <w:qFormat/>
    <w:rsid w:val="001E3463"/>
    <w:rPr>
      <w:rFonts w:ascii="Tahoma" w:hAnsi="Tahoma" w:cs="Tahoma"/>
      <w:sz w:val="16"/>
      <w:szCs w:val="16"/>
    </w:rPr>
  </w:style>
  <w:style w:type="table" w:styleId="TableGrid">
    <w:name w:val="Table Grid"/>
    <w:basedOn w:val="TableNormal"/>
    <w:uiPriority w:val="59"/>
    <w:rsid w:val="00676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Arial" w:eastAsia="Arial" w:hAnsi="Arial" w:cs="Arial"/>
    </w:rPr>
  </w:style>
  <w:style w:type="paragraph" w:styleId="Heading1">
    <w:name w:val="heading 1"/>
    <w:basedOn w:val="Normal"/>
    <w:uiPriority w:val="1"/>
    <w:qFormat/>
    <w:pPr>
      <w:spacing w:before="1"/>
      <w:ind w:left="18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7E37"/>
    <w:rPr>
      <w:color w:val="0000FF"/>
      <w:u w:val="single"/>
    </w:rPr>
  </w:style>
  <w:style w:type="character" w:customStyle="1" w:styleId="BodyTextChar">
    <w:name w:val="Body Text Char"/>
    <w:basedOn w:val="DefaultParagraphFont"/>
    <w:link w:val="BodyText"/>
    <w:uiPriority w:val="1"/>
    <w:qFormat/>
    <w:rsid w:val="0059533E"/>
    <w:rPr>
      <w:rFonts w:ascii="Arial" w:eastAsia="Arial" w:hAnsi="Arial" w:cs="Arial"/>
    </w:rPr>
  </w:style>
  <w:style w:type="character" w:customStyle="1" w:styleId="BalloonTextChar">
    <w:name w:val="Balloon Text Char"/>
    <w:basedOn w:val="DefaultParagraphFont"/>
    <w:link w:val="BalloonText"/>
    <w:uiPriority w:val="99"/>
    <w:semiHidden/>
    <w:qFormat/>
    <w:rsid w:val="001E3463"/>
    <w:rPr>
      <w:rFonts w:ascii="Tahoma" w:eastAsia="Arial" w:hAnsi="Tahoma" w:cs="Tahoma"/>
      <w:sz w:val="16"/>
      <w:szCs w:val="16"/>
    </w:rPr>
  </w:style>
  <w:style w:type="paragraph" w:customStyle="1" w:styleId="Heading">
    <w:name w:val="Heading"/>
    <w:basedOn w:val="Normal"/>
    <w:next w:val="BodyText"/>
    <w:qFormat/>
    <w:pPr>
      <w:keepNext/>
      <w:spacing w:before="240" w:after="120"/>
    </w:pPr>
    <w:rPr>
      <w:rFonts w:eastAsia="Noto Sans CJK SC Regular" w:cs="Lohit Devanagari"/>
      <w:sz w:val="28"/>
      <w:szCs w:val="28"/>
    </w:rPr>
  </w:style>
  <w:style w:type="paragraph" w:styleId="BodyText">
    <w:name w:val="Body Text"/>
    <w:basedOn w:val="Normal"/>
    <w:link w:val="BodyTextChar"/>
    <w:uiPriority w:val="1"/>
    <w:qFormat/>
  </w:style>
  <w:style w:type="paragraph" w:styleId="List">
    <w:name w:val="List"/>
    <w:basedOn w:val="BodyText"/>
    <w:rPr>
      <w:rFonts w:eastAsia="Noto Serif CJK SC" w:cs="Lohit Devanagari"/>
    </w:rPr>
  </w:style>
  <w:style w:type="paragraph" w:styleId="Caption">
    <w:name w:val="caption"/>
    <w:basedOn w:val="Normal"/>
    <w:qFormat/>
    <w:pPr>
      <w:suppressLineNumbers/>
      <w:spacing w:before="120" w:after="120"/>
    </w:pPr>
    <w:rPr>
      <w:rFonts w:eastAsia="Noto Serif CJK SC" w:cs="Lohit Devanagari"/>
      <w:i/>
      <w:iCs/>
      <w:sz w:val="24"/>
      <w:szCs w:val="24"/>
    </w:rPr>
  </w:style>
  <w:style w:type="paragraph" w:customStyle="1" w:styleId="Index">
    <w:name w:val="Index"/>
    <w:basedOn w:val="Normal"/>
    <w:qFormat/>
    <w:pPr>
      <w:suppressLineNumbers/>
    </w:pPr>
    <w:rPr>
      <w:rFonts w:eastAsia="Noto Serif CJK SC" w:cs="Lohit Devanagari"/>
    </w:rPr>
  </w:style>
  <w:style w:type="paragraph" w:styleId="ListParagraph">
    <w:name w:val="List Paragraph"/>
    <w:basedOn w:val="Normal"/>
    <w:uiPriority w:val="1"/>
    <w:qFormat/>
    <w:pPr>
      <w:spacing w:before="192"/>
      <w:ind w:left="524" w:hanging="317"/>
    </w:pPr>
    <w:rPr>
      <w:u w:val="single" w:color="000000"/>
    </w:rPr>
  </w:style>
  <w:style w:type="paragraph" w:customStyle="1" w:styleId="TableParagraph">
    <w:name w:val="Table Paragraph"/>
    <w:basedOn w:val="Normal"/>
    <w:uiPriority w:val="1"/>
    <w:qFormat/>
  </w:style>
  <w:style w:type="paragraph" w:customStyle="1" w:styleId="Default">
    <w:name w:val="Default"/>
    <w:qFormat/>
    <w:rsid w:val="00DE0981"/>
    <w:rPr>
      <w:rFonts w:ascii="Arial" w:eastAsia="Calibri" w:hAnsi="Arial" w:cs="Arial"/>
      <w:color w:val="000000"/>
      <w:sz w:val="24"/>
      <w:szCs w:val="24"/>
    </w:rPr>
  </w:style>
  <w:style w:type="paragraph" w:styleId="NoSpacing">
    <w:name w:val="No Spacing"/>
    <w:uiPriority w:val="1"/>
    <w:qFormat/>
    <w:rsid w:val="00CF4A46"/>
    <w:pPr>
      <w:widowControl w:val="0"/>
    </w:pPr>
    <w:rPr>
      <w:rFonts w:ascii="Arial" w:eastAsia="Arial" w:hAnsi="Arial" w:cs="Arial"/>
    </w:rPr>
  </w:style>
  <w:style w:type="paragraph" w:styleId="BalloonText">
    <w:name w:val="Balloon Text"/>
    <w:basedOn w:val="Normal"/>
    <w:link w:val="BalloonTextChar"/>
    <w:uiPriority w:val="99"/>
    <w:semiHidden/>
    <w:unhideWhenUsed/>
    <w:qFormat/>
    <w:rsid w:val="001E3463"/>
    <w:rPr>
      <w:rFonts w:ascii="Tahoma" w:hAnsi="Tahoma" w:cs="Tahoma"/>
      <w:sz w:val="16"/>
      <w:szCs w:val="16"/>
    </w:rPr>
  </w:style>
  <w:style w:type="table" w:styleId="TableGrid">
    <w:name w:val="Table Grid"/>
    <w:basedOn w:val="TableNormal"/>
    <w:uiPriority w:val="59"/>
    <w:rsid w:val="00676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smumbai.nesnavy.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2024-10-18T07:30:00Z</cp:lastPrinted>
  <dcterms:created xsi:type="dcterms:W3CDTF">2025-03-24T10:19:00Z</dcterms:created>
  <dcterms:modified xsi:type="dcterms:W3CDTF">2025-03-24T10:19:00Z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for Microsoft 365</vt:lpwstr>
  </property>
  <property fmtid="{D5CDD505-2E9C-101B-9397-08002B2CF9AE}" pid="4" name="LastSaved">
    <vt:filetime>2023-10-12T00:00:00Z</vt:filetime>
  </property>
  <property fmtid="{D5CDD505-2E9C-101B-9397-08002B2CF9AE}" pid="5" name="Producer">
    <vt:lpwstr>Microsoft® Word for Microsoft 365</vt:lpwstr>
  </property>
</Properties>
</file>